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460F40" w:rsidRDefault="00145239" w:rsidP="0021641A">
      <w:pPr>
        <w:pStyle w:val="Standard"/>
        <w:jc w:val="center"/>
        <w:rPr>
          <w:rFonts w:ascii="PT Astra Serif" w:hAnsi="PT Astra Serif"/>
          <w:lang w:val="ru-RU"/>
        </w:rPr>
      </w:pPr>
      <w:r>
        <w:rPr>
          <w:rFonts w:ascii="PT Astra Serif" w:hAnsi="PT Astra Serif"/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866E9B" w:rsidRPr="00E65F7C" w:rsidRDefault="00866E9B" w:rsidP="00953E9C">
                  <w:pPr>
                    <w:pStyle w:val="Standard"/>
                    <w:jc w:val="right"/>
                    <w:rPr>
                      <w:sz w:val="26"/>
                      <w:szCs w:val="26"/>
                    </w:rPr>
                  </w:pPr>
                  <w:r w:rsidRPr="00E65F7C">
                    <w:rPr>
                      <w:sz w:val="26"/>
                      <w:szCs w:val="26"/>
                    </w:rPr>
                    <w:t xml:space="preserve">«В </w:t>
                  </w:r>
                  <w:proofErr w:type="spellStart"/>
                  <w:r w:rsidRPr="00E65F7C">
                    <w:rPr>
                      <w:sz w:val="26"/>
                      <w:szCs w:val="26"/>
                    </w:rPr>
                    <w:t>регистр</w:t>
                  </w:r>
                  <w:proofErr w:type="spellEnd"/>
                  <w:r w:rsidRPr="00E65F7C">
                    <w:rPr>
                      <w:sz w:val="26"/>
                      <w:szCs w:val="26"/>
                    </w:rPr>
                    <w:t>»</w:t>
                  </w:r>
                </w:p>
                <w:p w:rsidR="00866E9B" w:rsidRDefault="00866E9B"/>
              </w:txbxContent>
            </v:textbox>
          </v:shape>
        </w:pict>
      </w:r>
      <w:r>
        <w:rPr>
          <w:rFonts w:ascii="PT Astra Serif" w:hAnsi="PT Astra Seri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460F40" w:rsidRDefault="00150587" w:rsidP="0037056B">
      <w:pPr>
        <w:pStyle w:val="5"/>
        <w:jc w:val="center"/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</w:pPr>
      <w:r w:rsidRPr="00460F40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ПРЕДСЕДА</w:t>
      </w:r>
      <w:r w:rsidR="008D5AA8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ТЕ</w:t>
      </w:r>
      <w:r w:rsidRPr="00460F40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ЛЬ ДУМЫ</w:t>
      </w:r>
      <w:r w:rsidR="00256A87" w:rsidRPr="00460F40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460F40" w:rsidRDefault="00256A87" w:rsidP="0037056B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460F40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256A87" w:rsidRPr="00460F40" w:rsidRDefault="00256A87" w:rsidP="0037056B">
      <w:pPr>
        <w:jc w:val="center"/>
        <w:rPr>
          <w:rFonts w:ascii="PT Astra Serif" w:hAnsi="PT Astra Serif"/>
          <w:sz w:val="36"/>
          <w:szCs w:val="36"/>
        </w:rPr>
      </w:pPr>
    </w:p>
    <w:p w:rsidR="00256A87" w:rsidRPr="00460F40" w:rsidRDefault="00256A87" w:rsidP="0037056B">
      <w:pPr>
        <w:jc w:val="center"/>
        <w:rPr>
          <w:rFonts w:ascii="PT Astra Serif" w:hAnsi="PT Astra Serif"/>
          <w:sz w:val="36"/>
          <w:szCs w:val="36"/>
        </w:rPr>
      </w:pPr>
      <w:r w:rsidRPr="00460F40">
        <w:rPr>
          <w:rFonts w:ascii="PT Astra Serif" w:hAnsi="PT Astra Serif"/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E65F7C" w:rsidRDefault="00460F40" w:rsidP="0037056B">
      <w:pPr>
        <w:rPr>
          <w:rFonts w:ascii="PT Astra Serif" w:hAnsi="PT Astra Serif"/>
          <w:sz w:val="26"/>
          <w:szCs w:val="26"/>
          <w:u w:val="single"/>
        </w:rPr>
      </w:pPr>
      <w:r w:rsidRPr="00E65F7C">
        <w:rPr>
          <w:rFonts w:ascii="PT Astra Serif" w:hAnsi="PT Astra Serif"/>
          <w:sz w:val="26"/>
          <w:szCs w:val="26"/>
        </w:rPr>
        <w:t>о</w:t>
      </w:r>
      <w:r w:rsidR="00256A87" w:rsidRPr="00E65F7C">
        <w:rPr>
          <w:rFonts w:ascii="PT Astra Serif" w:hAnsi="PT Astra Serif"/>
          <w:sz w:val="26"/>
          <w:szCs w:val="26"/>
        </w:rPr>
        <w:t>т</w:t>
      </w:r>
      <w:r w:rsidRPr="00E65F7C">
        <w:rPr>
          <w:rFonts w:ascii="PT Astra Serif" w:hAnsi="PT Astra Serif"/>
          <w:sz w:val="26"/>
          <w:szCs w:val="26"/>
        </w:rPr>
        <w:t xml:space="preserve"> </w:t>
      </w:r>
      <w:r w:rsidR="00145239">
        <w:rPr>
          <w:rFonts w:ascii="PT Astra Serif" w:hAnsi="PT Astra Serif"/>
          <w:sz w:val="26"/>
          <w:szCs w:val="26"/>
        </w:rPr>
        <w:t xml:space="preserve">31 марта </w:t>
      </w:r>
      <w:r w:rsidR="00DA0B31">
        <w:rPr>
          <w:rFonts w:ascii="PT Astra Serif" w:hAnsi="PT Astra Serif"/>
          <w:sz w:val="26"/>
          <w:szCs w:val="26"/>
        </w:rPr>
        <w:t>2026</w:t>
      </w:r>
      <w:r w:rsidR="00731CA3" w:rsidRPr="00E65F7C">
        <w:rPr>
          <w:rFonts w:ascii="PT Astra Serif" w:hAnsi="PT Astra Serif"/>
          <w:sz w:val="26"/>
          <w:szCs w:val="26"/>
        </w:rPr>
        <w:t xml:space="preserve"> года</w:t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956405" w:rsidRPr="00E65F7C">
        <w:rPr>
          <w:rFonts w:ascii="PT Astra Serif" w:hAnsi="PT Astra Serif"/>
          <w:sz w:val="26"/>
          <w:szCs w:val="26"/>
        </w:rPr>
        <w:tab/>
      </w:r>
      <w:r w:rsidR="007D0EBF" w:rsidRPr="00E65F7C">
        <w:rPr>
          <w:rFonts w:ascii="PT Astra Serif" w:hAnsi="PT Astra Serif"/>
          <w:sz w:val="26"/>
          <w:szCs w:val="26"/>
        </w:rPr>
        <w:t xml:space="preserve">       </w:t>
      </w:r>
      <w:r w:rsidR="009F187D" w:rsidRPr="00E65F7C">
        <w:rPr>
          <w:rFonts w:ascii="PT Astra Serif" w:hAnsi="PT Astra Serif"/>
          <w:sz w:val="26"/>
          <w:szCs w:val="26"/>
        </w:rPr>
        <w:t xml:space="preserve">  </w:t>
      </w:r>
      <w:r w:rsidRPr="00E65F7C">
        <w:rPr>
          <w:rFonts w:ascii="PT Astra Serif" w:hAnsi="PT Astra Serif"/>
          <w:sz w:val="26"/>
          <w:szCs w:val="26"/>
        </w:rPr>
        <w:t xml:space="preserve">  </w:t>
      </w:r>
      <w:r w:rsidR="00256A87" w:rsidRPr="00E65F7C">
        <w:rPr>
          <w:rFonts w:ascii="PT Astra Serif" w:hAnsi="PT Astra Serif"/>
          <w:sz w:val="26"/>
          <w:szCs w:val="26"/>
        </w:rPr>
        <w:t>№</w:t>
      </w:r>
      <w:r w:rsidR="00145239">
        <w:rPr>
          <w:rFonts w:ascii="PT Astra Serif" w:hAnsi="PT Astra Serif"/>
          <w:sz w:val="26"/>
          <w:szCs w:val="26"/>
        </w:rPr>
        <w:t xml:space="preserve"> 10</w:t>
      </w:r>
      <w:r w:rsidR="002B5EF2" w:rsidRPr="00E65F7C">
        <w:rPr>
          <w:rFonts w:ascii="PT Astra Serif" w:hAnsi="PT Astra Serif"/>
          <w:sz w:val="26"/>
          <w:szCs w:val="26"/>
        </w:rPr>
        <w:t xml:space="preserve"> </w:t>
      </w:r>
    </w:p>
    <w:p w:rsidR="00256A87" w:rsidRDefault="00256A87" w:rsidP="0037056B">
      <w:pPr>
        <w:rPr>
          <w:rFonts w:ascii="PT Astra Serif" w:hAnsi="PT Astra Serif"/>
          <w:sz w:val="26"/>
          <w:szCs w:val="26"/>
        </w:rPr>
      </w:pPr>
    </w:p>
    <w:p w:rsidR="001F6B3B" w:rsidRDefault="001F6B3B" w:rsidP="00FB0DB4">
      <w:pPr>
        <w:jc w:val="both"/>
        <w:rPr>
          <w:rFonts w:ascii="PT Astra Serif" w:hAnsi="PT Astra Serif"/>
          <w:bCs/>
          <w:kern w:val="28"/>
          <w:sz w:val="26"/>
          <w:szCs w:val="26"/>
          <w:lang w:eastAsia="ru-RU"/>
        </w:rPr>
      </w:pPr>
      <w:r>
        <w:rPr>
          <w:rFonts w:ascii="PT Astra Serif" w:hAnsi="PT Astra Serif"/>
          <w:bCs/>
          <w:kern w:val="28"/>
          <w:sz w:val="26"/>
          <w:szCs w:val="26"/>
          <w:lang w:eastAsia="ru-RU"/>
        </w:rPr>
        <w:t xml:space="preserve">О признании </w:t>
      </w:r>
      <w:proofErr w:type="gramStart"/>
      <w:r>
        <w:rPr>
          <w:rFonts w:ascii="PT Astra Serif" w:hAnsi="PT Astra Serif"/>
          <w:bCs/>
          <w:kern w:val="28"/>
          <w:sz w:val="26"/>
          <w:szCs w:val="26"/>
          <w:lang w:eastAsia="ru-RU"/>
        </w:rPr>
        <w:t>утратившими</w:t>
      </w:r>
      <w:proofErr w:type="gramEnd"/>
      <w:r>
        <w:rPr>
          <w:rFonts w:ascii="PT Astra Serif" w:hAnsi="PT Astra Serif"/>
          <w:bCs/>
          <w:kern w:val="28"/>
          <w:sz w:val="26"/>
          <w:szCs w:val="26"/>
          <w:lang w:eastAsia="ru-RU"/>
        </w:rPr>
        <w:t xml:space="preserve"> силу</w:t>
      </w:r>
    </w:p>
    <w:p w:rsidR="001F6B3B" w:rsidRDefault="001F6B3B" w:rsidP="00FB0DB4">
      <w:pPr>
        <w:jc w:val="both"/>
        <w:rPr>
          <w:rFonts w:ascii="PT Astra Serif" w:hAnsi="PT Astra Serif"/>
          <w:bCs/>
          <w:kern w:val="28"/>
          <w:sz w:val="26"/>
          <w:szCs w:val="26"/>
          <w:lang w:eastAsia="ru-RU"/>
        </w:rPr>
      </w:pPr>
      <w:r>
        <w:rPr>
          <w:rFonts w:ascii="PT Astra Serif" w:hAnsi="PT Astra Serif"/>
          <w:bCs/>
          <w:kern w:val="28"/>
          <w:sz w:val="26"/>
          <w:szCs w:val="26"/>
          <w:lang w:eastAsia="ru-RU"/>
        </w:rPr>
        <w:t xml:space="preserve"> постановлений председателя </w:t>
      </w:r>
    </w:p>
    <w:p w:rsidR="00796B39" w:rsidRPr="001F6B3B" w:rsidRDefault="001F6B3B" w:rsidP="00FB0DB4">
      <w:pPr>
        <w:jc w:val="both"/>
        <w:rPr>
          <w:rFonts w:ascii="PT Astra Serif" w:hAnsi="PT Astra Serif"/>
          <w:bCs/>
          <w:kern w:val="28"/>
          <w:sz w:val="26"/>
          <w:szCs w:val="26"/>
          <w:lang w:eastAsia="ru-RU"/>
        </w:rPr>
      </w:pPr>
      <w:r>
        <w:rPr>
          <w:rFonts w:ascii="PT Astra Serif" w:hAnsi="PT Astra Serif"/>
          <w:bCs/>
          <w:kern w:val="28"/>
          <w:sz w:val="26"/>
          <w:szCs w:val="26"/>
          <w:lang w:eastAsia="ru-RU"/>
        </w:rPr>
        <w:t>Думы</w:t>
      </w:r>
      <w:r w:rsidRPr="001F6B3B">
        <w:rPr>
          <w:rFonts w:ascii="PT Astra Serif" w:hAnsi="PT Astra Serif"/>
          <w:bCs/>
          <w:kern w:val="28"/>
          <w:sz w:val="26"/>
          <w:szCs w:val="26"/>
          <w:lang w:eastAsia="ru-RU"/>
        </w:rPr>
        <w:t xml:space="preserve"> города Югорска</w:t>
      </w:r>
    </w:p>
    <w:p w:rsidR="00F96739" w:rsidRDefault="00F96739" w:rsidP="00F96739">
      <w:pPr>
        <w:spacing w:line="360" w:lineRule="auto"/>
        <w:ind w:firstLine="708"/>
        <w:jc w:val="both"/>
        <w:rPr>
          <w:rFonts w:ascii="PT Astra Serif" w:hAnsi="PT Astra Serif"/>
          <w:sz w:val="26"/>
          <w:szCs w:val="26"/>
        </w:rPr>
      </w:pPr>
    </w:p>
    <w:p w:rsidR="001F6B3B" w:rsidRDefault="001F6B3B" w:rsidP="00F96739">
      <w:pPr>
        <w:spacing w:line="360" w:lineRule="auto"/>
        <w:ind w:firstLine="708"/>
        <w:jc w:val="both"/>
        <w:rPr>
          <w:rFonts w:ascii="PT Astra Serif" w:hAnsi="PT Astra Serif"/>
          <w:sz w:val="26"/>
          <w:szCs w:val="26"/>
        </w:rPr>
      </w:pPr>
    </w:p>
    <w:p w:rsidR="001F6B3B" w:rsidRDefault="001F6B3B" w:rsidP="001F6B3B">
      <w:pPr>
        <w:pStyle w:val="ae"/>
        <w:spacing w:after="0"/>
        <w:ind w:firstLine="708"/>
        <w:jc w:val="both"/>
        <w:rPr>
          <w:rFonts w:ascii="PT Astra Serif" w:hAnsi="PT Astra Serif"/>
          <w:sz w:val="26"/>
          <w:szCs w:val="26"/>
        </w:rPr>
      </w:pPr>
      <w:r w:rsidRPr="001F6B3B">
        <w:rPr>
          <w:rFonts w:ascii="PT Astra Serif" w:hAnsi="PT Astra Serif"/>
          <w:sz w:val="26"/>
          <w:szCs w:val="26"/>
        </w:rPr>
        <w:t>В соответствии с Федеральным законом от 28.12.2025 № 505-ФЗ</w:t>
      </w:r>
      <w:r>
        <w:rPr>
          <w:rFonts w:ascii="PT Astra Serif" w:hAnsi="PT Astra Serif"/>
          <w:sz w:val="26"/>
          <w:szCs w:val="26"/>
        </w:rPr>
        <w:t xml:space="preserve"> </w:t>
      </w:r>
      <w:r w:rsidRPr="001F6B3B">
        <w:rPr>
          <w:rFonts w:ascii="PT Astra Serif" w:hAnsi="PT Astra Serif"/>
          <w:sz w:val="26"/>
          <w:szCs w:val="26"/>
        </w:rPr>
        <w:t xml:space="preserve">«О внесении изменений в отдельные </w:t>
      </w:r>
      <w:r>
        <w:rPr>
          <w:rFonts w:ascii="PT Astra Serif" w:hAnsi="PT Astra Serif"/>
          <w:sz w:val="26"/>
          <w:szCs w:val="26"/>
        </w:rPr>
        <w:t xml:space="preserve">законодательные акты Российской Федерации», руководствуясь </w:t>
      </w:r>
      <w:r w:rsidRPr="001F6B3B">
        <w:rPr>
          <w:rFonts w:ascii="PT Astra Serif" w:hAnsi="PT Astra Serif"/>
          <w:sz w:val="26"/>
          <w:szCs w:val="26"/>
        </w:rPr>
        <w:t xml:space="preserve">Указом </w:t>
      </w:r>
      <w:r>
        <w:rPr>
          <w:rFonts w:ascii="PT Astra Serif" w:hAnsi="PT Astra Serif"/>
          <w:sz w:val="26"/>
          <w:szCs w:val="26"/>
        </w:rPr>
        <w:t xml:space="preserve">Президента Российской Федерации </w:t>
      </w:r>
      <w:r w:rsidRPr="001F6B3B">
        <w:rPr>
          <w:rFonts w:ascii="PT Astra Serif" w:hAnsi="PT Astra Serif"/>
          <w:sz w:val="26"/>
          <w:szCs w:val="26"/>
        </w:rPr>
        <w:t>от 31.12.2025 № 1009 «Об изменен</w:t>
      </w:r>
      <w:r>
        <w:rPr>
          <w:rFonts w:ascii="PT Astra Serif" w:hAnsi="PT Astra Serif"/>
          <w:sz w:val="26"/>
          <w:szCs w:val="26"/>
        </w:rPr>
        <w:t xml:space="preserve">ии и признании </w:t>
      </w:r>
      <w:proofErr w:type="gramStart"/>
      <w:r>
        <w:rPr>
          <w:rFonts w:ascii="PT Astra Serif" w:hAnsi="PT Astra Serif"/>
          <w:sz w:val="26"/>
          <w:szCs w:val="26"/>
        </w:rPr>
        <w:t>утратившими</w:t>
      </w:r>
      <w:proofErr w:type="gramEnd"/>
      <w:r>
        <w:rPr>
          <w:rFonts w:ascii="PT Astra Serif" w:hAnsi="PT Astra Serif"/>
          <w:sz w:val="26"/>
          <w:szCs w:val="26"/>
        </w:rPr>
        <w:t xml:space="preserve"> силу </w:t>
      </w:r>
      <w:r w:rsidRPr="001F6B3B">
        <w:rPr>
          <w:rFonts w:ascii="PT Astra Serif" w:hAnsi="PT Astra Serif"/>
          <w:sz w:val="26"/>
          <w:szCs w:val="26"/>
        </w:rPr>
        <w:t>некоторых актов Президента Российской Федерации»:</w:t>
      </w:r>
    </w:p>
    <w:p w:rsidR="00B555D2" w:rsidRDefault="007D0EBF" w:rsidP="001F6B3B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>1. </w:t>
      </w:r>
      <w:r w:rsidR="001F6B3B">
        <w:rPr>
          <w:rFonts w:ascii="PT Astra Serif" w:hAnsi="PT Astra Serif"/>
          <w:sz w:val="26"/>
          <w:szCs w:val="26"/>
        </w:rPr>
        <w:t>Признать утратившими силу постановления председателя Думы города Югорска:</w:t>
      </w:r>
    </w:p>
    <w:p w:rsidR="001F6B3B" w:rsidRDefault="001F6B3B" w:rsidP="001F6B3B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от 18.09.2017 № 15 «</w:t>
      </w:r>
      <w:r w:rsidRPr="001F6B3B">
        <w:rPr>
          <w:rFonts w:ascii="PT Astra Serif" w:hAnsi="PT Astra Serif"/>
          <w:sz w:val="26"/>
          <w:szCs w:val="26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Думе города Югорска и членов их семей на официальном сайте органов местного самоуправления города Югорска и предоставления этих сведений средствам массовой информации для опубликования</w:t>
      </w:r>
      <w:r>
        <w:rPr>
          <w:rFonts w:ascii="PT Astra Serif" w:hAnsi="PT Astra Serif"/>
          <w:sz w:val="26"/>
          <w:szCs w:val="26"/>
        </w:rPr>
        <w:t>»;</w:t>
      </w:r>
    </w:p>
    <w:p w:rsidR="001F6B3B" w:rsidRDefault="001F6B3B" w:rsidP="001F6B3B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 xml:space="preserve">- от 20.02.2018 № 1 «О внесении изменений в постановление председателя Думы города Югорска </w:t>
      </w:r>
      <w:r w:rsidRPr="001F6B3B">
        <w:rPr>
          <w:rFonts w:ascii="PT Astra Serif" w:hAnsi="PT Astra Serif"/>
          <w:sz w:val="26"/>
          <w:szCs w:val="26"/>
        </w:rPr>
        <w:t>от 18.09.2017 № 15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Думе города Югорска и членов их семей на официальном сайте органов местного самоуправления города Югорска и предоставления этих сведений средствам массовой информации для опубликования»</w:t>
      </w:r>
      <w:r>
        <w:rPr>
          <w:rFonts w:ascii="PT Astra Serif" w:hAnsi="PT Astra Serif"/>
          <w:sz w:val="26"/>
          <w:szCs w:val="26"/>
        </w:rPr>
        <w:t>;</w:t>
      </w:r>
      <w:proofErr w:type="gramEnd"/>
    </w:p>
    <w:p w:rsidR="001F6B3B" w:rsidRDefault="001F6B3B" w:rsidP="001F6B3B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 xml:space="preserve">- от 17.12.2020 № 16 </w:t>
      </w:r>
      <w:r w:rsidRPr="001F6B3B">
        <w:rPr>
          <w:rFonts w:ascii="PT Astra Serif" w:hAnsi="PT Astra Serif"/>
          <w:sz w:val="26"/>
          <w:szCs w:val="26"/>
        </w:rPr>
        <w:t>«О внесении изменений в постановление председателя Думы города Югорска от 18.09.2017 № 15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Думе города Югорска и членов их семей на официальном сайте органов местного самоуправления города Югорска и предоставления этих сведений средствам массовой информации для опубликования»;</w:t>
      </w:r>
      <w:proofErr w:type="gramEnd"/>
    </w:p>
    <w:p w:rsidR="001F6B3B" w:rsidRDefault="009D48F4" w:rsidP="001F6B3B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 xml:space="preserve">- от 19.08.2022 № 23 </w:t>
      </w:r>
      <w:r w:rsidR="001F6B3B" w:rsidRPr="001F6B3B">
        <w:rPr>
          <w:rFonts w:ascii="PT Astra Serif" w:hAnsi="PT Astra Serif"/>
          <w:sz w:val="26"/>
          <w:szCs w:val="26"/>
        </w:rPr>
        <w:t>«О внесении изменений в постановление председателя Думы города Югорска от 18.09.2017 № 15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Думе города Югорска и членов их семей на официальном сайте органов местного самоуправления города Югорска и предоставления этих сведений средствам массово</w:t>
      </w:r>
      <w:r w:rsidR="001F6B3B">
        <w:rPr>
          <w:rFonts w:ascii="PT Astra Serif" w:hAnsi="PT Astra Serif"/>
          <w:sz w:val="26"/>
          <w:szCs w:val="26"/>
        </w:rPr>
        <w:t>й информации для опубликования».</w:t>
      </w:r>
      <w:proofErr w:type="gramEnd"/>
    </w:p>
    <w:p w:rsidR="007D0EBF" w:rsidRPr="00460F40" w:rsidRDefault="007D0EBF" w:rsidP="00B555D2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 xml:space="preserve">2. Опубликовать </w:t>
      </w:r>
      <w:r w:rsidR="00DA0B31">
        <w:rPr>
          <w:rFonts w:ascii="PT Astra Serif" w:hAnsi="PT Astra Serif"/>
          <w:sz w:val="26"/>
          <w:szCs w:val="26"/>
        </w:rPr>
        <w:t xml:space="preserve">настоящее </w:t>
      </w:r>
      <w:r w:rsidRPr="00460F40">
        <w:rPr>
          <w:rFonts w:ascii="PT Astra Serif" w:hAnsi="PT Astra Serif"/>
          <w:sz w:val="26"/>
          <w:szCs w:val="26"/>
        </w:rPr>
        <w:t xml:space="preserve">постановление в официальном </w:t>
      </w:r>
      <w:r w:rsidR="00145843">
        <w:rPr>
          <w:rFonts w:ascii="PT Astra Serif" w:hAnsi="PT Astra Serif"/>
          <w:sz w:val="26"/>
          <w:szCs w:val="26"/>
        </w:rPr>
        <w:t>сетевом</w:t>
      </w:r>
      <w:r w:rsidRPr="00460F40">
        <w:rPr>
          <w:rFonts w:ascii="PT Astra Serif" w:hAnsi="PT Astra Serif"/>
          <w:sz w:val="26"/>
          <w:szCs w:val="26"/>
        </w:rPr>
        <w:t xml:space="preserve"> издании города Югорска и разместить на официальном сайте органов местного самоуправления города Югорска</w:t>
      </w:r>
      <w:r w:rsidR="00692E94" w:rsidRPr="00460F40">
        <w:rPr>
          <w:rFonts w:ascii="PT Astra Serif" w:hAnsi="PT Astra Serif"/>
          <w:sz w:val="26"/>
          <w:szCs w:val="26"/>
        </w:rPr>
        <w:t>.</w:t>
      </w:r>
      <w:r w:rsidRPr="00460F40">
        <w:rPr>
          <w:rFonts w:ascii="PT Astra Serif" w:hAnsi="PT Astra Serif"/>
          <w:sz w:val="26"/>
          <w:szCs w:val="26"/>
        </w:rPr>
        <w:t xml:space="preserve"> </w:t>
      </w:r>
    </w:p>
    <w:p w:rsidR="00713B16" w:rsidRPr="00460F40" w:rsidRDefault="007D0EBF" w:rsidP="00145843">
      <w:pPr>
        <w:pStyle w:val="a8"/>
        <w:ind w:firstLine="709"/>
        <w:rPr>
          <w:rFonts w:ascii="PT Astra Serif" w:hAnsi="PT Astra Serif" w:cs="Times New Roman"/>
          <w:bCs/>
        </w:rPr>
      </w:pPr>
      <w:r w:rsidRPr="00460F40">
        <w:rPr>
          <w:rFonts w:ascii="PT Astra Serif" w:hAnsi="PT Astra Serif"/>
        </w:rPr>
        <w:lastRenderedPageBreak/>
        <w:t>3. Настоящее постанов</w:t>
      </w:r>
      <w:r w:rsidR="00145843">
        <w:rPr>
          <w:rFonts w:ascii="PT Astra Serif" w:hAnsi="PT Astra Serif"/>
        </w:rPr>
        <w:t>ление вступает в силу после его</w:t>
      </w:r>
      <w:r w:rsidR="00B555D2">
        <w:rPr>
          <w:rFonts w:ascii="PT Astra Serif" w:hAnsi="PT Astra Serif"/>
        </w:rPr>
        <w:t xml:space="preserve"> официального опубликования</w:t>
      </w:r>
      <w:r w:rsidR="001F6B3B">
        <w:rPr>
          <w:rFonts w:ascii="PT Astra Serif" w:hAnsi="PT Astra Serif"/>
        </w:rPr>
        <w:t xml:space="preserve"> и распространяется на правоотноше</w:t>
      </w:r>
      <w:r w:rsidR="009D48F4">
        <w:rPr>
          <w:rFonts w:ascii="PT Astra Serif" w:hAnsi="PT Astra Serif"/>
        </w:rPr>
        <w:t>ния, возникшие с 01.01.2026</w:t>
      </w:r>
      <w:r w:rsidR="001F6B3B">
        <w:rPr>
          <w:rFonts w:ascii="PT Astra Serif" w:hAnsi="PT Astra Serif"/>
        </w:rPr>
        <w:t>.</w:t>
      </w:r>
    </w:p>
    <w:p w:rsidR="002257E9" w:rsidRPr="00460F40" w:rsidRDefault="002257E9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6F7AE2" w:rsidRPr="00460F40" w:rsidRDefault="006F7AE2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7D0EBF" w:rsidRPr="00460F40" w:rsidRDefault="007D0EBF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1540FD" w:rsidRPr="00460F40" w:rsidRDefault="001540FD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2257E9" w:rsidRPr="00460F40" w:rsidRDefault="002257E9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7D0EBF" w:rsidRDefault="001540F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  <w:r w:rsidRPr="00E65F7C">
        <w:rPr>
          <w:rFonts w:ascii="PT Astra Serif" w:hAnsi="PT Astra Serif"/>
          <w:sz w:val="26"/>
          <w:szCs w:val="26"/>
          <w:lang w:eastAsia="ru-RU"/>
        </w:rPr>
        <w:t>Председатель</w:t>
      </w:r>
      <w:r w:rsidR="0004078B" w:rsidRPr="00E65F7C">
        <w:rPr>
          <w:rFonts w:ascii="PT Astra Serif" w:hAnsi="PT Astra Serif"/>
          <w:sz w:val="26"/>
          <w:szCs w:val="26"/>
          <w:lang w:eastAsia="ru-RU"/>
        </w:rPr>
        <w:t xml:space="preserve"> Думы города Югорска                            </w:t>
      </w:r>
      <w:r w:rsidR="00460F40" w:rsidRPr="00E65F7C">
        <w:rPr>
          <w:rFonts w:ascii="PT Astra Serif" w:hAnsi="PT Astra Serif"/>
          <w:sz w:val="26"/>
          <w:szCs w:val="26"/>
          <w:lang w:eastAsia="ru-RU"/>
        </w:rPr>
        <w:t xml:space="preserve">    </w:t>
      </w:r>
      <w:r w:rsidRPr="00E65F7C">
        <w:rPr>
          <w:rFonts w:ascii="PT Astra Serif" w:hAnsi="PT Astra Serif"/>
          <w:sz w:val="26"/>
          <w:szCs w:val="26"/>
          <w:lang w:eastAsia="ru-RU"/>
        </w:rPr>
        <w:t xml:space="preserve">             </w:t>
      </w:r>
      <w:r w:rsidR="0004078B" w:rsidRPr="00E65F7C">
        <w:rPr>
          <w:rFonts w:ascii="PT Astra Serif" w:hAnsi="PT Astra Serif"/>
          <w:sz w:val="26"/>
          <w:szCs w:val="26"/>
          <w:lang w:eastAsia="ru-RU"/>
        </w:rPr>
        <w:t xml:space="preserve">              </w:t>
      </w:r>
      <w:r w:rsidR="00145843">
        <w:rPr>
          <w:rFonts w:ascii="PT Astra Serif" w:hAnsi="PT Astra Serif"/>
          <w:sz w:val="26"/>
          <w:szCs w:val="26"/>
          <w:lang w:eastAsia="ru-RU"/>
        </w:rPr>
        <w:t>Е.Б. Комисаренко</w:t>
      </w: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</w:p>
    <w:p w:rsidR="008F6332" w:rsidRDefault="008F6332" w:rsidP="00B555D2">
      <w:pPr>
        <w:jc w:val="center"/>
        <w:rPr>
          <w:sz w:val="24"/>
          <w:szCs w:val="24"/>
        </w:rPr>
      </w:pPr>
      <w:bookmarkStart w:id="0" w:name="_GoBack"/>
      <w:bookmarkEnd w:id="0"/>
    </w:p>
    <w:sectPr w:rsidR="008F6332" w:rsidSect="000749FA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>
    <w:nsid w:val="14EB2803"/>
    <w:multiLevelType w:val="multilevel"/>
    <w:tmpl w:val="B0145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0702D70"/>
    <w:multiLevelType w:val="hybridMultilevel"/>
    <w:tmpl w:val="8EC20B60"/>
    <w:lvl w:ilvl="0" w:tplc="3F1C9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1AA6DA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3516D"/>
    <w:multiLevelType w:val="hybridMultilevel"/>
    <w:tmpl w:val="31421A98"/>
    <w:lvl w:ilvl="0" w:tplc="86701AD4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43739EB"/>
    <w:multiLevelType w:val="multilevel"/>
    <w:tmpl w:val="79EA74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6C06E05"/>
    <w:multiLevelType w:val="hybridMultilevel"/>
    <w:tmpl w:val="4516C548"/>
    <w:lvl w:ilvl="0" w:tplc="14568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9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4078B"/>
    <w:rsid w:val="00057514"/>
    <w:rsid w:val="000618CC"/>
    <w:rsid w:val="000713DF"/>
    <w:rsid w:val="000749FA"/>
    <w:rsid w:val="000A70AF"/>
    <w:rsid w:val="000C2EA5"/>
    <w:rsid w:val="000D75EC"/>
    <w:rsid w:val="0010401B"/>
    <w:rsid w:val="00121BD7"/>
    <w:rsid w:val="00122831"/>
    <w:rsid w:val="0012396D"/>
    <w:rsid w:val="001257C7"/>
    <w:rsid w:val="001347D7"/>
    <w:rsid w:val="001356EA"/>
    <w:rsid w:val="00140D6B"/>
    <w:rsid w:val="00145239"/>
    <w:rsid w:val="00145843"/>
    <w:rsid w:val="00150587"/>
    <w:rsid w:val="0015196C"/>
    <w:rsid w:val="001540FD"/>
    <w:rsid w:val="0018017D"/>
    <w:rsid w:val="00184ECA"/>
    <w:rsid w:val="00191B71"/>
    <w:rsid w:val="001C6EBA"/>
    <w:rsid w:val="001D40B2"/>
    <w:rsid w:val="001F58B1"/>
    <w:rsid w:val="001F6B3B"/>
    <w:rsid w:val="002065B1"/>
    <w:rsid w:val="0021641A"/>
    <w:rsid w:val="00224E69"/>
    <w:rsid w:val="002257E9"/>
    <w:rsid w:val="00256A87"/>
    <w:rsid w:val="00271EA8"/>
    <w:rsid w:val="0028202D"/>
    <w:rsid w:val="00285C61"/>
    <w:rsid w:val="00296E8C"/>
    <w:rsid w:val="002B5EF2"/>
    <w:rsid w:val="002F5129"/>
    <w:rsid w:val="00305C92"/>
    <w:rsid w:val="003642AD"/>
    <w:rsid w:val="00366432"/>
    <w:rsid w:val="003666BC"/>
    <w:rsid w:val="0037056B"/>
    <w:rsid w:val="003D688F"/>
    <w:rsid w:val="00423003"/>
    <w:rsid w:val="00460F40"/>
    <w:rsid w:val="00472803"/>
    <w:rsid w:val="00483025"/>
    <w:rsid w:val="004B0DBB"/>
    <w:rsid w:val="004C6A75"/>
    <w:rsid w:val="00505B59"/>
    <w:rsid w:val="00510950"/>
    <w:rsid w:val="0053339B"/>
    <w:rsid w:val="0056554A"/>
    <w:rsid w:val="005668AA"/>
    <w:rsid w:val="005D5B9E"/>
    <w:rsid w:val="005D7347"/>
    <w:rsid w:val="005E6779"/>
    <w:rsid w:val="006139F5"/>
    <w:rsid w:val="00624190"/>
    <w:rsid w:val="0065247E"/>
    <w:rsid w:val="0065328E"/>
    <w:rsid w:val="00657725"/>
    <w:rsid w:val="00692E94"/>
    <w:rsid w:val="006B3FA0"/>
    <w:rsid w:val="006F6444"/>
    <w:rsid w:val="006F7AE2"/>
    <w:rsid w:val="00713B16"/>
    <w:rsid w:val="00713C1C"/>
    <w:rsid w:val="007268A4"/>
    <w:rsid w:val="00731CA3"/>
    <w:rsid w:val="00786440"/>
    <w:rsid w:val="00796B39"/>
    <w:rsid w:val="007D0EBF"/>
    <w:rsid w:val="007D5A8E"/>
    <w:rsid w:val="007E29A5"/>
    <w:rsid w:val="007F4A15"/>
    <w:rsid w:val="008267F4"/>
    <w:rsid w:val="008478F4"/>
    <w:rsid w:val="00866E9B"/>
    <w:rsid w:val="00886003"/>
    <w:rsid w:val="008C407D"/>
    <w:rsid w:val="008D5AA8"/>
    <w:rsid w:val="008F6332"/>
    <w:rsid w:val="00906884"/>
    <w:rsid w:val="00914417"/>
    <w:rsid w:val="009517D7"/>
    <w:rsid w:val="00953E9C"/>
    <w:rsid w:val="00956405"/>
    <w:rsid w:val="0097026B"/>
    <w:rsid w:val="009A6C14"/>
    <w:rsid w:val="009C1519"/>
    <w:rsid w:val="009C4E86"/>
    <w:rsid w:val="009D48F4"/>
    <w:rsid w:val="009F187D"/>
    <w:rsid w:val="009F7184"/>
    <w:rsid w:val="00A029E3"/>
    <w:rsid w:val="00A27C12"/>
    <w:rsid w:val="00A33E61"/>
    <w:rsid w:val="00A471A4"/>
    <w:rsid w:val="00AB09E1"/>
    <w:rsid w:val="00AB458B"/>
    <w:rsid w:val="00AB729C"/>
    <w:rsid w:val="00AD29B5"/>
    <w:rsid w:val="00AD77E7"/>
    <w:rsid w:val="00AF75FC"/>
    <w:rsid w:val="00B10385"/>
    <w:rsid w:val="00B126A0"/>
    <w:rsid w:val="00B14AF7"/>
    <w:rsid w:val="00B45492"/>
    <w:rsid w:val="00B555D2"/>
    <w:rsid w:val="00B753EC"/>
    <w:rsid w:val="00B90D63"/>
    <w:rsid w:val="00B91EF8"/>
    <w:rsid w:val="00BC6647"/>
    <w:rsid w:val="00BD7EE5"/>
    <w:rsid w:val="00BE1CAB"/>
    <w:rsid w:val="00C20763"/>
    <w:rsid w:val="00C26832"/>
    <w:rsid w:val="00C52EE0"/>
    <w:rsid w:val="00C71F06"/>
    <w:rsid w:val="00CC12C3"/>
    <w:rsid w:val="00CC280A"/>
    <w:rsid w:val="00CE2A5A"/>
    <w:rsid w:val="00D01A38"/>
    <w:rsid w:val="00D3103C"/>
    <w:rsid w:val="00D6114D"/>
    <w:rsid w:val="00D6571C"/>
    <w:rsid w:val="00DA0B31"/>
    <w:rsid w:val="00DC103F"/>
    <w:rsid w:val="00DD3187"/>
    <w:rsid w:val="00DE46FA"/>
    <w:rsid w:val="00E268D7"/>
    <w:rsid w:val="00E3382C"/>
    <w:rsid w:val="00E55FD5"/>
    <w:rsid w:val="00E65F7C"/>
    <w:rsid w:val="00E864FB"/>
    <w:rsid w:val="00E91200"/>
    <w:rsid w:val="00EC794D"/>
    <w:rsid w:val="00ED117A"/>
    <w:rsid w:val="00EF19B1"/>
    <w:rsid w:val="00F25106"/>
    <w:rsid w:val="00F33869"/>
    <w:rsid w:val="00F52A75"/>
    <w:rsid w:val="00F639D4"/>
    <w:rsid w:val="00F6410F"/>
    <w:rsid w:val="00F84D48"/>
    <w:rsid w:val="00F930E6"/>
    <w:rsid w:val="00F96739"/>
    <w:rsid w:val="00FA2C75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D0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366432"/>
    <w:pPr>
      <w:suppressAutoHyphens w:val="0"/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link w:val="a9"/>
    <w:uiPriority w:val="1"/>
    <w:qFormat/>
    <w:rsid w:val="00FB0DB4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70">
    <w:name w:val="Заголовок 7 Знак"/>
    <w:link w:val="7"/>
    <w:uiPriority w:val="9"/>
    <w:rsid w:val="0036643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3664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Без интервала Знак"/>
    <w:link w:val="a8"/>
    <w:uiPriority w:val="1"/>
    <w:locked/>
    <w:rsid w:val="00B90D63"/>
    <w:rPr>
      <w:rFonts w:ascii="Arial" w:eastAsia="Times New Roman" w:hAnsi="Arial" w:cs="Arial"/>
      <w:sz w:val="26"/>
      <w:szCs w:val="26"/>
    </w:rPr>
  </w:style>
  <w:style w:type="character" w:styleId="aa">
    <w:name w:val="Hyperlink"/>
    <w:uiPriority w:val="99"/>
    <w:semiHidden/>
    <w:unhideWhenUsed/>
    <w:rsid w:val="00B90D63"/>
    <w:rPr>
      <w:color w:val="0000FF"/>
      <w:u w:val="single"/>
    </w:rPr>
  </w:style>
  <w:style w:type="table" w:styleId="ab">
    <w:name w:val="Table Grid"/>
    <w:basedOn w:val="a1"/>
    <w:uiPriority w:val="59"/>
    <w:rsid w:val="006F7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ый (таблица)"/>
    <w:basedOn w:val="a"/>
    <w:next w:val="a"/>
    <w:uiPriority w:val="99"/>
    <w:rsid w:val="006F7AE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uiPriority w:val="99"/>
    <w:rsid w:val="006F7AE2"/>
    <w:rPr>
      <w:rFonts w:cs="Times New Roman"/>
      <w:b w:val="0"/>
      <w:color w:val="106BBE"/>
    </w:rPr>
  </w:style>
  <w:style w:type="paragraph" w:customStyle="1" w:styleId="Title">
    <w:name w:val="Title!Название НПА"/>
    <w:basedOn w:val="a"/>
    <w:rsid w:val="007D0EBF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e">
    <w:name w:val="Body Text"/>
    <w:basedOn w:val="a"/>
    <w:link w:val="af"/>
    <w:uiPriority w:val="99"/>
    <w:unhideWhenUsed/>
    <w:rsid w:val="007D0EBF"/>
    <w:pPr>
      <w:spacing w:after="120"/>
    </w:pPr>
  </w:style>
  <w:style w:type="character" w:customStyle="1" w:styleId="af">
    <w:name w:val="Основной текст Знак"/>
    <w:link w:val="ae"/>
    <w:uiPriority w:val="99"/>
    <w:rsid w:val="007D0EBF"/>
    <w:rPr>
      <w:rFonts w:ascii="Times New Roman" w:eastAsia="Times New Roman" w:hAnsi="Times New Roman"/>
      <w:lang w:eastAsia="ar-SA"/>
    </w:rPr>
  </w:style>
  <w:style w:type="character" w:customStyle="1" w:styleId="FontStyle12">
    <w:name w:val="Font Style12"/>
    <w:rsid w:val="007D0EBF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link w:val="1"/>
    <w:uiPriority w:val="9"/>
    <w:rsid w:val="007D0EBF"/>
    <w:rPr>
      <w:rFonts w:ascii="Cambria" w:eastAsia="Times New Roman" w:hAnsi="Cambria"/>
      <w:b/>
      <w:bCs/>
      <w:kern w:val="32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B9DF3-E4D8-4CE3-A164-1E899BA57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Скворцова Наталья Николаевна</cp:lastModifiedBy>
  <cp:revision>69</cp:revision>
  <cp:lastPrinted>2026-03-31T05:34:00Z</cp:lastPrinted>
  <dcterms:created xsi:type="dcterms:W3CDTF">2011-11-15T08:57:00Z</dcterms:created>
  <dcterms:modified xsi:type="dcterms:W3CDTF">2026-03-31T05:35:00Z</dcterms:modified>
</cp:coreProperties>
</file>